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92" w:rsidRPr="00F10692" w:rsidRDefault="00F10692" w:rsidP="00F10692">
      <w:pPr>
        <w:pStyle w:val="a3"/>
        <w:jc w:val="center"/>
        <w:rPr>
          <w:sz w:val="28"/>
          <w:szCs w:val="28"/>
        </w:rPr>
      </w:pPr>
      <w:r w:rsidRPr="00F10692">
        <w:rPr>
          <w:rStyle w:val="a4"/>
          <w:sz w:val="28"/>
          <w:szCs w:val="28"/>
        </w:rPr>
        <w:t>Кодекс Российской Федерации об административных правонарушениях</w:t>
      </w:r>
      <w:r w:rsidRPr="00F10692">
        <w:rPr>
          <w:sz w:val="28"/>
          <w:szCs w:val="28"/>
        </w:rPr>
        <w:br/>
        <w:t>(извлечение для школ по состоянию на 01.09.2014г.)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sz w:val="28"/>
          <w:szCs w:val="28"/>
        </w:rPr>
        <w:t> 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rStyle w:val="a4"/>
          <w:sz w:val="28"/>
          <w:szCs w:val="28"/>
        </w:rPr>
        <w:t xml:space="preserve">Статья 6.8. </w:t>
      </w:r>
      <w:proofErr w:type="gramStart"/>
      <w:r w:rsidRPr="00F10692">
        <w:rPr>
          <w:rStyle w:val="a4"/>
          <w:sz w:val="28"/>
          <w:szCs w:val="28"/>
        </w:rPr>
        <w:t>Незаконные приобретение, хранение, перевозка, изготовление, переработка наркотических средств</w:t>
      </w:r>
      <w:r w:rsidRPr="00F10692">
        <w:rPr>
          <w:sz w:val="28"/>
          <w:szCs w:val="28"/>
        </w:rPr>
        <w:t xml:space="preserve">, иных </w:t>
      </w:r>
      <w:proofErr w:type="spellStart"/>
      <w:r w:rsidRPr="00F10692">
        <w:rPr>
          <w:sz w:val="28"/>
          <w:szCs w:val="28"/>
        </w:rPr>
        <w:t>психоактивных</w:t>
      </w:r>
      <w:proofErr w:type="spellEnd"/>
      <w:r w:rsidRPr="00F10692">
        <w:rPr>
          <w:sz w:val="28"/>
          <w:szCs w:val="28"/>
        </w:rPr>
        <w:t xml:space="preserve"> веществ, а также незаконные приобретение, хранение, перевозка для собственного употребления </w:t>
      </w:r>
      <w:proofErr w:type="spellStart"/>
      <w:r w:rsidRPr="00F10692">
        <w:rPr>
          <w:sz w:val="28"/>
          <w:szCs w:val="28"/>
        </w:rPr>
        <w:t>наркосодержащих</w:t>
      </w:r>
      <w:proofErr w:type="spellEnd"/>
      <w:r w:rsidRPr="00F10692">
        <w:rPr>
          <w:sz w:val="28"/>
          <w:szCs w:val="28"/>
        </w:rPr>
        <w:t xml:space="preserve"> растений -</w:t>
      </w:r>
      <w:proofErr w:type="gramEnd"/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sz w:val="28"/>
          <w:szCs w:val="28"/>
        </w:rPr>
        <w:t>влекут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rStyle w:val="a5"/>
          <w:b/>
          <w:bCs/>
          <w:sz w:val="28"/>
          <w:szCs w:val="28"/>
          <w:u w:val="single"/>
        </w:rPr>
        <w:t>Примечание.</w:t>
      </w:r>
      <w:r w:rsidRPr="00F10692">
        <w:rPr>
          <w:rStyle w:val="a5"/>
          <w:sz w:val="28"/>
          <w:szCs w:val="28"/>
        </w:rPr>
        <w:t xml:space="preserve"> Лицо, добровольно сдавшее наркотики, </w:t>
      </w:r>
      <w:proofErr w:type="spellStart"/>
      <w:r w:rsidRPr="00F10692">
        <w:rPr>
          <w:rStyle w:val="a5"/>
          <w:sz w:val="28"/>
          <w:szCs w:val="28"/>
        </w:rPr>
        <w:t>психоактивные</w:t>
      </w:r>
      <w:proofErr w:type="spellEnd"/>
      <w:r w:rsidRPr="00F10692">
        <w:rPr>
          <w:rStyle w:val="a5"/>
          <w:sz w:val="28"/>
          <w:szCs w:val="28"/>
        </w:rPr>
        <w:t xml:space="preserve"> вещества или их аналоги или </w:t>
      </w:r>
      <w:proofErr w:type="spellStart"/>
      <w:r w:rsidRPr="00F10692">
        <w:rPr>
          <w:rStyle w:val="a5"/>
          <w:sz w:val="28"/>
          <w:szCs w:val="28"/>
        </w:rPr>
        <w:t>наркосодержащие</w:t>
      </w:r>
      <w:proofErr w:type="spellEnd"/>
      <w:r w:rsidRPr="00F10692">
        <w:rPr>
          <w:rStyle w:val="a5"/>
          <w:sz w:val="28"/>
          <w:szCs w:val="28"/>
        </w:rPr>
        <w:t xml:space="preserve"> растения, приобретенные для собственного потребления, освобождается от административной ответственности за данное административное правонарушение.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sz w:val="28"/>
          <w:szCs w:val="28"/>
        </w:rPr>
        <w:t> 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rStyle w:val="a4"/>
          <w:sz w:val="28"/>
          <w:szCs w:val="28"/>
        </w:rPr>
        <w:t>Статья 6.9. Потребление наркотических средств</w:t>
      </w:r>
      <w:r w:rsidRPr="00F10692">
        <w:rPr>
          <w:sz w:val="28"/>
          <w:szCs w:val="28"/>
        </w:rPr>
        <w:t xml:space="preserve"> или психотропных веществ без назначения врача</w:t>
      </w:r>
      <w:r w:rsidRPr="00F10692">
        <w:rPr>
          <w:rStyle w:val="a4"/>
          <w:sz w:val="28"/>
          <w:szCs w:val="28"/>
        </w:rPr>
        <w:t xml:space="preserve"> -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sz w:val="28"/>
          <w:szCs w:val="28"/>
        </w:rPr>
        <w:t>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rStyle w:val="a5"/>
          <w:b/>
          <w:bCs/>
          <w:sz w:val="28"/>
          <w:szCs w:val="28"/>
          <w:u w:val="single"/>
        </w:rPr>
        <w:t>Примечание.</w:t>
      </w:r>
      <w:r w:rsidRPr="00F10692">
        <w:rPr>
          <w:rStyle w:val="a5"/>
          <w:sz w:val="28"/>
          <w:szCs w:val="28"/>
        </w:rPr>
        <w:t xml:space="preserve">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sz w:val="28"/>
          <w:szCs w:val="28"/>
        </w:rPr>
        <w:t> 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rStyle w:val="a4"/>
          <w:sz w:val="28"/>
          <w:szCs w:val="28"/>
        </w:rPr>
        <w:t>Статья 6.10. Вовлечение несовершеннолетнего в употребление</w:t>
      </w:r>
      <w:r w:rsidRPr="00F10692">
        <w:rPr>
          <w:sz w:val="28"/>
          <w:szCs w:val="28"/>
        </w:rPr>
        <w:t xml:space="preserve"> пива и напитков, изготавливаемых на его основе, спиртных напитков или</w:t>
      </w:r>
      <w:r w:rsidRPr="00F10692">
        <w:rPr>
          <w:rStyle w:val="a4"/>
          <w:sz w:val="28"/>
          <w:szCs w:val="28"/>
        </w:rPr>
        <w:t xml:space="preserve"> одурманивающих веществ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sz w:val="28"/>
          <w:szCs w:val="28"/>
        </w:rPr>
        <w:t>2. Вовлечение несовершеннолетнего в употребление спиртных напитков или одурманивающих веществ -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sz w:val="28"/>
          <w:szCs w:val="28"/>
        </w:rPr>
        <w:t>влечет наложение административного штрафа в размере от пятисот до одной тысячи рублей.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sz w:val="28"/>
          <w:szCs w:val="28"/>
        </w:rPr>
        <w:t> 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rStyle w:val="a4"/>
          <w:sz w:val="28"/>
          <w:szCs w:val="28"/>
        </w:rPr>
        <w:lastRenderedPageBreak/>
        <w:t>Статья 6.16.1.</w:t>
      </w:r>
      <w:r w:rsidRPr="00F10692">
        <w:rPr>
          <w:sz w:val="28"/>
          <w:szCs w:val="28"/>
        </w:rPr>
        <w:t xml:space="preserve"> </w:t>
      </w:r>
      <w:proofErr w:type="gramStart"/>
      <w:r w:rsidRPr="00F10692">
        <w:rPr>
          <w:rStyle w:val="a4"/>
          <w:sz w:val="28"/>
          <w:szCs w:val="28"/>
        </w:rPr>
        <w:t>Незаконные</w:t>
      </w:r>
      <w:proofErr w:type="gramEnd"/>
      <w:r w:rsidRPr="00F10692">
        <w:rPr>
          <w:rStyle w:val="a4"/>
          <w:sz w:val="28"/>
          <w:szCs w:val="28"/>
        </w:rPr>
        <w:t xml:space="preserve"> приобретение, хранение, перевозка, </w:t>
      </w:r>
      <w:r w:rsidRPr="00F10692">
        <w:rPr>
          <w:sz w:val="28"/>
          <w:szCs w:val="28"/>
        </w:rPr>
        <w:t xml:space="preserve">производство, сбыт или пересылка </w:t>
      </w:r>
      <w:proofErr w:type="spellStart"/>
      <w:r w:rsidRPr="00F10692">
        <w:rPr>
          <w:rStyle w:val="a4"/>
          <w:sz w:val="28"/>
          <w:szCs w:val="28"/>
        </w:rPr>
        <w:t>прекурсоров</w:t>
      </w:r>
      <w:proofErr w:type="spellEnd"/>
      <w:r w:rsidRPr="00F10692">
        <w:rPr>
          <w:sz w:val="28"/>
          <w:szCs w:val="28"/>
        </w:rPr>
        <w:t xml:space="preserve"> наркотических средств или психотропных веществ, а также </w:t>
      </w:r>
      <w:r w:rsidRPr="00F10692">
        <w:rPr>
          <w:rStyle w:val="a4"/>
          <w:sz w:val="28"/>
          <w:szCs w:val="28"/>
        </w:rPr>
        <w:t>растений</w:t>
      </w:r>
      <w:r w:rsidRPr="00F10692">
        <w:rPr>
          <w:sz w:val="28"/>
          <w:szCs w:val="28"/>
        </w:rPr>
        <w:t xml:space="preserve">, </w:t>
      </w:r>
      <w:r w:rsidRPr="00F10692">
        <w:rPr>
          <w:rStyle w:val="a4"/>
          <w:sz w:val="28"/>
          <w:szCs w:val="28"/>
        </w:rPr>
        <w:t xml:space="preserve">содержащих </w:t>
      </w:r>
      <w:proofErr w:type="spellStart"/>
      <w:r w:rsidRPr="00F10692">
        <w:rPr>
          <w:rStyle w:val="a4"/>
          <w:sz w:val="28"/>
          <w:szCs w:val="28"/>
        </w:rPr>
        <w:t>прекурсоры</w:t>
      </w:r>
      <w:proofErr w:type="spellEnd"/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sz w:val="28"/>
          <w:szCs w:val="28"/>
        </w:rPr>
        <w:t>- влекут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rStyle w:val="a4"/>
          <w:sz w:val="28"/>
          <w:szCs w:val="28"/>
        </w:rPr>
        <w:t xml:space="preserve">Статья 6.13. Пропаганда наркотических средств, психотропных веществ или </w:t>
      </w:r>
      <w:proofErr w:type="spellStart"/>
      <w:r w:rsidRPr="00F10692">
        <w:rPr>
          <w:rStyle w:val="a4"/>
          <w:sz w:val="28"/>
          <w:szCs w:val="28"/>
        </w:rPr>
        <w:t>наркосодержащих</w:t>
      </w:r>
      <w:proofErr w:type="spellEnd"/>
      <w:r w:rsidRPr="00F10692">
        <w:rPr>
          <w:rStyle w:val="a4"/>
          <w:sz w:val="28"/>
          <w:szCs w:val="28"/>
        </w:rPr>
        <w:t xml:space="preserve"> растений и их частей.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sz w:val="28"/>
          <w:szCs w:val="28"/>
        </w:rPr>
        <w:t xml:space="preserve">1. Пропаганда либо незаконная реклама наркотиков, психотропных веществ, </w:t>
      </w:r>
      <w:proofErr w:type="spellStart"/>
      <w:r w:rsidRPr="00F10692">
        <w:rPr>
          <w:sz w:val="28"/>
          <w:szCs w:val="28"/>
        </w:rPr>
        <w:t>наркосодержащих</w:t>
      </w:r>
      <w:proofErr w:type="spellEnd"/>
      <w:r w:rsidRPr="00F10692">
        <w:rPr>
          <w:sz w:val="28"/>
          <w:szCs w:val="28"/>
        </w:rPr>
        <w:t xml:space="preserve"> растений и их частей, -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sz w:val="28"/>
          <w:szCs w:val="28"/>
        </w:rPr>
        <w:t xml:space="preserve">влечет наложение административного штрафа </w:t>
      </w:r>
      <w:proofErr w:type="gramStart"/>
      <w:r w:rsidRPr="00F10692">
        <w:rPr>
          <w:rStyle w:val="a4"/>
          <w:sz w:val="28"/>
          <w:szCs w:val="28"/>
        </w:rPr>
        <w:t>на граждан</w:t>
      </w:r>
      <w:r w:rsidRPr="00F10692">
        <w:rPr>
          <w:sz w:val="28"/>
          <w:szCs w:val="28"/>
        </w:rPr>
        <w:t xml:space="preserve"> в размере от четырех тысяч до пяти тысяч рублей с конфискацией</w:t>
      </w:r>
      <w:proofErr w:type="gramEnd"/>
      <w:r w:rsidRPr="00F10692">
        <w:rPr>
          <w:sz w:val="28"/>
          <w:szCs w:val="28"/>
        </w:rPr>
        <w:t xml:space="preserve"> рекламной продукции и оборудования, использованного для ее изготовления; </w:t>
      </w:r>
      <w:r w:rsidRPr="00F10692">
        <w:rPr>
          <w:rStyle w:val="a4"/>
          <w:sz w:val="28"/>
          <w:szCs w:val="28"/>
        </w:rPr>
        <w:t>на должностных лиц</w:t>
      </w:r>
      <w:r w:rsidRPr="00F10692">
        <w:rPr>
          <w:sz w:val="28"/>
          <w:szCs w:val="28"/>
        </w:rPr>
        <w:t xml:space="preserve"> - от сорока тысяч до пятидесяти тысяч рублей;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sz w:val="28"/>
          <w:szCs w:val="28"/>
        </w:rPr>
        <w:t> 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rStyle w:val="a4"/>
          <w:sz w:val="28"/>
          <w:szCs w:val="28"/>
        </w:rPr>
        <w:t>Статья 20.20.</w:t>
      </w:r>
      <w:r w:rsidRPr="00F10692">
        <w:rPr>
          <w:sz w:val="28"/>
          <w:szCs w:val="28"/>
        </w:rPr>
        <w:t xml:space="preserve"> Распитие пива и напитков, изготавливаемых на его основе, алкогольной и спиртосодержащей продукции</w:t>
      </w:r>
      <w:r w:rsidRPr="00F10692">
        <w:rPr>
          <w:rStyle w:val="a4"/>
          <w:sz w:val="28"/>
          <w:szCs w:val="28"/>
        </w:rPr>
        <w:t xml:space="preserve"> либо потребление наркотических средств или психотропных веществ в общественных местах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sz w:val="28"/>
          <w:szCs w:val="28"/>
        </w:rPr>
        <w:t>ч.2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sz w:val="28"/>
          <w:szCs w:val="28"/>
        </w:rPr>
        <w:t xml:space="preserve">влечет наложение административного штрафа в размере </w:t>
      </w:r>
      <w:r w:rsidRPr="00F10692">
        <w:rPr>
          <w:rStyle w:val="a4"/>
          <w:sz w:val="28"/>
          <w:szCs w:val="28"/>
        </w:rPr>
        <w:t> от четырех тысяч до пяти тысяч рублей или административный арест на срок до пятнадцати суток.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sz w:val="28"/>
          <w:szCs w:val="28"/>
        </w:rPr>
        <w:t> 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rStyle w:val="a4"/>
          <w:sz w:val="28"/>
          <w:szCs w:val="28"/>
        </w:rPr>
        <w:t xml:space="preserve">Статья 20.22. Нахождение в состоянии опьянения несовершеннолетних, </w:t>
      </w:r>
      <w:r w:rsidRPr="00F10692">
        <w:rPr>
          <w:sz w:val="28"/>
          <w:szCs w:val="28"/>
        </w:rPr>
        <w:t xml:space="preserve">а равно распитие ими пива и напитков, изготавливаемых на его основе, алкогольной и спиртосодержащей продукции, </w:t>
      </w:r>
      <w:r w:rsidRPr="00F10692">
        <w:rPr>
          <w:rStyle w:val="a4"/>
          <w:sz w:val="28"/>
          <w:szCs w:val="28"/>
        </w:rPr>
        <w:t>потребление ими наркотических средств или психотропных веществ в общественных местах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sz w:val="28"/>
          <w:szCs w:val="28"/>
        </w:rPr>
        <w:lastRenderedPageBreak/>
        <w:t>Появление в состоянии опьянения несовершеннолетних в возрасте до шестнадцати лет, а равно распитие ими пива, алкогольной и спиртосодержащей продукции, потребление ими наркотических средств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sz w:val="28"/>
          <w:szCs w:val="28"/>
        </w:rPr>
        <w:t xml:space="preserve">влечет наложение административного </w:t>
      </w:r>
      <w:r w:rsidRPr="00F10692">
        <w:rPr>
          <w:rStyle w:val="a4"/>
          <w:sz w:val="28"/>
          <w:szCs w:val="28"/>
        </w:rPr>
        <w:t>штрафа на родителей или иных законных представителей несовершеннолетних в размере от трехсот до пятисот рублей.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sz w:val="28"/>
          <w:szCs w:val="28"/>
        </w:rPr>
        <w:t> 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proofErr w:type="gramStart"/>
      <w:r w:rsidRPr="00F10692">
        <w:rPr>
          <w:sz w:val="28"/>
          <w:szCs w:val="28"/>
        </w:rPr>
        <w:t>Согласно</w:t>
      </w:r>
      <w:proofErr w:type="gramEnd"/>
      <w:r w:rsidRPr="00F10692">
        <w:rPr>
          <w:sz w:val="28"/>
          <w:szCs w:val="28"/>
        </w:rPr>
        <w:t xml:space="preserve"> Федерального закона от 25.11.2013 г. № 313 – ФЗ «О внесении изменений в отдельные законодательные акты Российской Федерации» на лицо, совершившее правонарушение, связанное с немедицинским потреблением наркотиков, судом </w:t>
      </w:r>
      <w:r w:rsidRPr="00F10692">
        <w:rPr>
          <w:rStyle w:val="a4"/>
          <w:sz w:val="28"/>
          <w:szCs w:val="28"/>
        </w:rPr>
        <w:t>может быть возложена дополнительная обязанность пройти диагностику, профилактические мероприятия или лечение от наркомании.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sz w:val="28"/>
          <w:szCs w:val="28"/>
        </w:rPr>
        <w:t> </w:t>
      </w:r>
    </w:p>
    <w:p w:rsidR="00F10692" w:rsidRPr="00F10692" w:rsidRDefault="00F10692" w:rsidP="00F10692">
      <w:pPr>
        <w:pStyle w:val="a3"/>
        <w:rPr>
          <w:sz w:val="28"/>
          <w:szCs w:val="28"/>
        </w:rPr>
      </w:pPr>
      <w:r w:rsidRPr="00F10692">
        <w:rPr>
          <w:sz w:val="28"/>
          <w:szCs w:val="28"/>
        </w:rPr>
        <w:t>ВАЖНО ЗНАТЬ! Ответственность за правонарушения, совершенные в сфере незаконного оборота наркотиков, наступает с 16 лет.</w:t>
      </w:r>
    </w:p>
    <w:p w:rsidR="00F10692" w:rsidRDefault="00F10692" w:rsidP="00F10692">
      <w:pPr>
        <w:pStyle w:val="a3"/>
      </w:pPr>
      <w:r>
        <w:t> </w:t>
      </w:r>
    </w:p>
    <w:p w:rsidR="00983872" w:rsidRDefault="00983872"/>
    <w:sectPr w:rsidR="00983872" w:rsidSect="0098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0692"/>
    <w:rsid w:val="00983872"/>
    <w:rsid w:val="00F1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692"/>
    <w:rPr>
      <w:b/>
      <w:bCs/>
    </w:rPr>
  </w:style>
  <w:style w:type="character" w:styleId="a5">
    <w:name w:val="Emphasis"/>
    <w:basedOn w:val="a0"/>
    <w:uiPriority w:val="20"/>
    <w:qFormat/>
    <w:rsid w:val="00F106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3633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Admin 1</cp:lastModifiedBy>
  <cp:revision>1</cp:revision>
  <dcterms:created xsi:type="dcterms:W3CDTF">2017-05-11T11:03:00Z</dcterms:created>
  <dcterms:modified xsi:type="dcterms:W3CDTF">2017-05-11T11:05:00Z</dcterms:modified>
</cp:coreProperties>
</file>